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54F1C" w14:textId="7B845DD4" w:rsidR="00D36FA0" w:rsidRPr="00EC6265" w:rsidRDefault="00085841">
      <w:pPr>
        <w:spacing w:after="49" w:line="259" w:lineRule="auto"/>
        <w:ind w:left="0" w:right="805" w:firstLine="0"/>
        <w:jc w:val="center"/>
        <w:rPr>
          <w:sz w:val="36"/>
          <w:szCs w:val="36"/>
        </w:rPr>
      </w:pPr>
      <w:r w:rsidRPr="00EC6265">
        <w:rPr>
          <w:b/>
          <w:sz w:val="36"/>
          <w:szCs w:val="36"/>
        </w:rPr>
        <w:t xml:space="preserve">Chinook </w:t>
      </w:r>
      <w:r w:rsidR="00B72FF5">
        <w:rPr>
          <w:b/>
          <w:sz w:val="36"/>
          <w:szCs w:val="36"/>
        </w:rPr>
        <w:t>Century Rides 202</w:t>
      </w:r>
      <w:r w:rsidR="005677C4">
        <w:rPr>
          <w:b/>
          <w:sz w:val="36"/>
          <w:szCs w:val="36"/>
        </w:rPr>
        <w:t>4</w:t>
      </w:r>
    </w:p>
    <w:p w14:paraId="0E2F9C37" w14:textId="77777777" w:rsidR="00AB0711" w:rsidRDefault="00AB0711" w:rsidP="00AB0711">
      <w:pPr>
        <w:spacing w:after="152"/>
        <w:ind w:left="0" w:right="1040" w:firstLine="0"/>
        <w:rPr>
          <w:b/>
        </w:rPr>
      </w:pPr>
    </w:p>
    <w:p w14:paraId="69906F9C" w14:textId="72EDCD11" w:rsidR="00AB0711" w:rsidRDefault="00AB0711" w:rsidP="00AB0711">
      <w:pPr>
        <w:spacing w:after="152"/>
        <w:ind w:left="0" w:right="1040" w:firstLine="0"/>
        <w:jc w:val="center"/>
      </w:pPr>
      <w:r>
        <w:rPr>
          <w:b/>
        </w:rPr>
        <w:t>May 11</w:t>
      </w:r>
      <w:r w:rsidRPr="00B72FF5">
        <w:rPr>
          <w:b/>
          <w:vertAlign w:val="superscript"/>
        </w:rPr>
        <w:t>th</w:t>
      </w:r>
      <w:r>
        <w:rPr>
          <w:b/>
        </w:rPr>
        <w:t>- Inland Empire Century</w:t>
      </w:r>
    </w:p>
    <w:p w14:paraId="6516B55F" w14:textId="77777777" w:rsidR="00AB0711" w:rsidRDefault="00AB0711" w:rsidP="00AB0711">
      <w:pPr>
        <w:spacing w:after="152"/>
        <w:ind w:left="-5" w:right="1040"/>
        <w:jc w:val="center"/>
        <w:rPr>
          <w:b/>
        </w:rPr>
      </w:pPr>
      <w:r>
        <w:rPr>
          <w:b/>
        </w:rPr>
        <w:t>June 8</w:t>
      </w:r>
      <w:r w:rsidRPr="00AB0711">
        <w:rPr>
          <w:b/>
          <w:vertAlign w:val="superscript"/>
        </w:rPr>
        <w:t>th</w:t>
      </w:r>
      <w:r>
        <w:rPr>
          <w:b/>
        </w:rPr>
        <w:t>- Deadman’s Pass</w:t>
      </w:r>
    </w:p>
    <w:p w14:paraId="3338E776" w14:textId="27E10C93" w:rsidR="00AB0711" w:rsidRDefault="00AB0711" w:rsidP="00AB0711">
      <w:pPr>
        <w:spacing w:after="152"/>
        <w:ind w:left="-5" w:right="1040"/>
        <w:jc w:val="center"/>
        <w:rPr>
          <w:b/>
        </w:rPr>
      </w:pPr>
      <w:r>
        <w:rPr>
          <w:b/>
        </w:rPr>
        <w:t>July 10</w:t>
      </w:r>
      <w:r w:rsidRPr="00B72FF5">
        <w:rPr>
          <w:b/>
        </w:rPr>
        <w:t>th</w:t>
      </w:r>
      <w:r>
        <w:rPr>
          <w:b/>
        </w:rPr>
        <w:t>- Tripple By-Pass</w:t>
      </w:r>
    </w:p>
    <w:p w14:paraId="03A325E1" w14:textId="77777777" w:rsidR="00B97CA3" w:rsidRDefault="00B97CA3" w:rsidP="00393D54">
      <w:pPr>
        <w:spacing w:before="120" w:after="152" w:line="271" w:lineRule="auto"/>
        <w:ind w:left="0" w:firstLine="0"/>
      </w:pPr>
    </w:p>
    <w:p w14:paraId="672CD21B" w14:textId="571CB6F1" w:rsidR="0009426A" w:rsidRDefault="00B72FF5" w:rsidP="00393D54">
      <w:pPr>
        <w:spacing w:before="120" w:after="152" w:line="271" w:lineRule="auto"/>
        <w:ind w:left="0" w:firstLine="0"/>
      </w:pPr>
      <w:r>
        <w:t>Chinook Cycling Club will be organizing 3 progressive century rides this summer. Each ride will be harder than the previous one and will culminate with the Tripple By-Pass</w:t>
      </w:r>
      <w:r w:rsidR="00CE133D">
        <w:t xml:space="preserve"> (White Pass-Cayuse Pass-Chinook Pass)</w:t>
      </w:r>
      <w:r w:rsidR="00136F79">
        <w:t>. Now is the time to mark your calendars and start getting in some base miles so you can be ready on May 11</w:t>
      </w:r>
      <w:r w:rsidR="00136F79" w:rsidRPr="00136F79">
        <w:rPr>
          <w:vertAlign w:val="superscript"/>
        </w:rPr>
        <w:t>th</w:t>
      </w:r>
      <w:r w:rsidR="00136F79">
        <w:t xml:space="preserve"> for the Inland Empire Century (IEC). It would be great to see a large group in Chinook kits complete this ride</w:t>
      </w:r>
      <w:r w:rsidR="00CE133D">
        <w:t xml:space="preserve"> in record time.</w:t>
      </w:r>
      <w:r w:rsidR="00801985">
        <w:t xml:space="preserve"> </w:t>
      </w:r>
    </w:p>
    <w:p w14:paraId="1AB4408D" w14:textId="46171ED9" w:rsidR="00136F79" w:rsidRDefault="00136F79" w:rsidP="00393D54">
      <w:pPr>
        <w:spacing w:before="120" w:after="152" w:line="271" w:lineRule="auto"/>
        <w:ind w:left="0" w:firstLine="0"/>
      </w:pPr>
      <w:r>
        <w:t xml:space="preserve">The second </w:t>
      </w:r>
      <w:r w:rsidR="00D662D5">
        <w:t xml:space="preserve">ride </w:t>
      </w:r>
      <w:r>
        <w:t>will be Deadman’s pass</w:t>
      </w:r>
      <w:r w:rsidR="00AB0711">
        <w:t xml:space="preserve"> on June 8</w:t>
      </w:r>
      <w:r w:rsidR="00D662D5" w:rsidRPr="00D662D5">
        <w:rPr>
          <w:vertAlign w:val="superscript"/>
        </w:rPr>
        <w:t>th</w:t>
      </w:r>
      <w:r w:rsidR="00D662D5">
        <w:t xml:space="preserve"> </w:t>
      </w:r>
      <w:r>
        <w:t xml:space="preserve">which begins </w:t>
      </w:r>
      <w:r w:rsidR="00292E64">
        <w:t xml:space="preserve">at Holdman, Oregon, riding through Pendleton and traveling </w:t>
      </w:r>
      <w:r>
        <w:t>up the old cabbage hill hi-way</w:t>
      </w:r>
      <w:r w:rsidR="00D662D5">
        <w:t>(Deadman’s pass)</w:t>
      </w:r>
      <w:r>
        <w:t xml:space="preserve"> to the turn around at Meacham. </w:t>
      </w:r>
      <w:hyperlink r:id="rId7" w:history="1">
        <w:r w:rsidR="0004419A" w:rsidRPr="0038128C">
          <w:rPr>
            <w:rStyle w:val="Hyperlink"/>
          </w:rPr>
          <w:t>https://www.strava.com/routes/3198679736644943822</w:t>
        </w:r>
      </w:hyperlink>
      <w:r w:rsidR="0004419A">
        <w:t xml:space="preserve"> </w:t>
      </w:r>
    </w:p>
    <w:p w14:paraId="58293092" w14:textId="21B72CD8" w:rsidR="005C0F48" w:rsidRDefault="00CE133D" w:rsidP="00393D54">
      <w:pPr>
        <w:spacing w:before="120" w:after="152" w:line="271" w:lineRule="auto"/>
        <w:ind w:left="0" w:firstLine="0"/>
      </w:pPr>
      <w:r>
        <w:t xml:space="preserve">The </w:t>
      </w:r>
      <w:r w:rsidR="005C0F48">
        <w:t>finale will be the Tripple By-Pass</w:t>
      </w:r>
      <w:r w:rsidR="005C0F48" w:rsidRPr="005C0F48">
        <w:t xml:space="preserve"> </w:t>
      </w:r>
      <w:r w:rsidR="005C0F48">
        <w:t xml:space="preserve">which begins outside of Naches at the Hwy 12 and 410 jct. We will </w:t>
      </w:r>
      <w:r w:rsidR="004851C3">
        <w:t>ride</w:t>
      </w:r>
      <w:r w:rsidR="005C0F48">
        <w:t xml:space="preserve"> clockwise and avoid the narrowest part of Hwy 12 by taking the side road around </w:t>
      </w:r>
      <w:r w:rsidR="00801985">
        <w:t xml:space="preserve">Rimrock and </w:t>
      </w:r>
      <w:r w:rsidR="005C0F48">
        <w:t>Clear Lake</w:t>
      </w:r>
      <w:r w:rsidR="00801985">
        <w:t>s</w:t>
      </w:r>
      <w:r w:rsidR="005C0F48">
        <w:t xml:space="preserve">. This ride will be supported by the Chinook van (thank you Carol Simmons) </w:t>
      </w:r>
      <w:r w:rsidR="00801985">
        <w:t xml:space="preserve">so we will have access to </w:t>
      </w:r>
      <w:r w:rsidR="005C0F48">
        <w:t xml:space="preserve">snacks and water </w:t>
      </w:r>
      <w:r w:rsidR="00801985">
        <w:t>at several stops.</w:t>
      </w:r>
      <w:r w:rsidR="005C0F48">
        <w:t xml:space="preserve">  </w:t>
      </w:r>
      <w:hyperlink r:id="rId8" w:history="1">
        <w:r w:rsidR="005C0F48" w:rsidRPr="0038128C">
          <w:rPr>
            <w:rStyle w:val="Hyperlink"/>
          </w:rPr>
          <w:t>https://www.strava.com/routes/3187569945229841106</w:t>
        </w:r>
      </w:hyperlink>
    </w:p>
    <w:p w14:paraId="028083D8" w14:textId="2863D002" w:rsidR="00972F1A" w:rsidRDefault="004851C3" w:rsidP="00073D0B">
      <w:pPr>
        <w:ind w:left="0" w:right="1040" w:firstLine="0"/>
      </w:pPr>
      <w:r>
        <w:t>It is hard to estimate average pace</w:t>
      </w:r>
      <w:r w:rsidR="00430524">
        <w:t xml:space="preserve"> as weather conditions will play a large role. However, </w:t>
      </w:r>
      <w:r>
        <w:t>there is usually a fast group</w:t>
      </w:r>
      <w:r w:rsidR="00B204E9">
        <w:t xml:space="preserve">, </w:t>
      </w:r>
      <w:r>
        <w:t>18</w:t>
      </w:r>
      <w:r w:rsidR="00D662D5">
        <w:t>-20</w:t>
      </w:r>
      <w:r>
        <w:t xml:space="preserve"> mph</w:t>
      </w:r>
      <w:r w:rsidR="00B204E9">
        <w:t xml:space="preserve"> at the IEC. If we have a dozen or more riders there </w:t>
      </w:r>
      <w:r w:rsidR="00430524">
        <w:t xml:space="preserve">may be </w:t>
      </w:r>
      <w:r w:rsidR="00B204E9">
        <w:t xml:space="preserve">a second group form as needed. </w:t>
      </w:r>
      <w:r w:rsidR="00430524">
        <w:t xml:space="preserve">We typically re-group on top of Webber Canyon and Prosser food stops. </w:t>
      </w:r>
      <w:r w:rsidR="00441ABC">
        <w:t xml:space="preserve">More info </w:t>
      </w:r>
      <w:r w:rsidR="00FF1BCE">
        <w:t>on each of these rides will be shared as they draw closer.</w:t>
      </w:r>
    </w:p>
    <w:p w14:paraId="3FA32768" w14:textId="77777777" w:rsidR="00073D0B" w:rsidRDefault="00073D0B" w:rsidP="00073D0B">
      <w:pPr>
        <w:ind w:left="0" w:right="1040" w:firstLine="0"/>
      </w:pPr>
    </w:p>
    <w:sectPr w:rsidR="00073D0B" w:rsidSect="005C0275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108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B70E4" w14:textId="77777777" w:rsidR="00DD2056" w:rsidRDefault="00DD2056">
      <w:pPr>
        <w:spacing w:after="0" w:line="240" w:lineRule="auto"/>
      </w:pPr>
      <w:r>
        <w:separator/>
      </w:r>
    </w:p>
  </w:endnote>
  <w:endnote w:type="continuationSeparator" w:id="0">
    <w:p w14:paraId="27CFB6C2" w14:textId="77777777" w:rsidR="00DD2056" w:rsidRDefault="00DD2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2063D" w14:textId="23D0F855" w:rsidR="00463769" w:rsidRDefault="00463769" w:rsidP="00033301">
    <w:pPr>
      <w:pStyle w:val="Footer"/>
      <w:ind w:left="0" w:firstLine="0"/>
    </w:pPr>
  </w:p>
  <w:p w14:paraId="5525C259" w14:textId="71532690" w:rsidR="00463769" w:rsidRDefault="00463769" w:rsidP="00463769">
    <w:pPr>
      <w:pStyle w:val="Footer"/>
    </w:pPr>
  </w:p>
  <w:p w14:paraId="1EADFFE8" w14:textId="75D377BF" w:rsidR="00463769" w:rsidRDefault="00AE4737" w:rsidP="00463769">
    <w:pPr>
      <w:pStyle w:val="Footer"/>
    </w:pPr>
    <w:r>
      <w:rPr>
        <w:noProof/>
      </w:rPr>
      <w:drawing>
        <wp:inline distT="0" distB="0" distL="0" distR="0" wp14:anchorId="7BF23CAD" wp14:editId="1F81B22F">
          <wp:extent cx="5943600" cy="1031240"/>
          <wp:effectExtent l="0" t="0" r="0" b="0"/>
          <wp:docPr id="85397659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2674FF" w14:textId="77777777" w:rsidR="005C0275" w:rsidRDefault="005C0275" w:rsidP="004637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5BFD0" w14:textId="77777777" w:rsidR="00DD2056" w:rsidRDefault="00DD2056">
      <w:pPr>
        <w:spacing w:after="0" w:line="240" w:lineRule="auto"/>
      </w:pPr>
      <w:r>
        <w:separator/>
      </w:r>
    </w:p>
  </w:footnote>
  <w:footnote w:type="continuationSeparator" w:id="0">
    <w:p w14:paraId="16C8BB54" w14:textId="77777777" w:rsidR="00DD2056" w:rsidRDefault="00DD2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0070D" w14:textId="77777777" w:rsidR="00D36FA0" w:rsidRDefault="00085841">
    <w:pPr>
      <w:spacing w:after="0" w:line="259" w:lineRule="auto"/>
      <w:ind w:left="0" w:right="92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660F482" wp14:editId="309110AB">
          <wp:simplePos x="0" y="0"/>
          <wp:positionH relativeFrom="page">
            <wp:posOffset>953135</wp:posOffset>
          </wp:positionH>
          <wp:positionV relativeFrom="page">
            <wp:posOffset>685800</wp:posOffset>
          </wp:positionV>
          <wp:extent cx="5629275" cy="914400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2927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</w:t>
    </w:r>
  </w:p>
  <w:p w14:paraId="754B6C3D" w14:textId="77777777" w:rsidR="00D36FA0" w:rsidRDefault="00085841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8394A1C" wp14:editId="58DCF3C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691" name="Group 26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691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4B171" w14:textId="2D740460" w:rsidR="00463769" w:rsidRDefault="00463769" w:rsidP="00391705">
    <w:pPr>
      <w:spacing w:after="0" w:line="259" w:lineRule="auto"/>
      <w:ind w:left="0" w:right="926" w:firstLine="0"/>
      <w:jc w:val="center"/>
      <w:rPr>
        <w:rFonts w:ascii="Calibri" w:eastAsia="Calibri" w:hAnsi="Calibri" w:cs="Calibri"/>
        <w:noProof/>
        <w:sz w:val="22"/>
      </w:rPr>
    </w:pPr>
    <w:r>
      <w:rPr>
        <w:rFonts w:ascii="Calibri" w:eastAsia="Calibri" w:hAnsi="Calibri" w:cs="Calibri"/>
        <w:noProof/>
        <w:sz w:val="22"/>
      </w:rPr>
      <w:drawing>
        <wp:anchor distT="0" distB="0" distL="114300" distR="114300" simplePos="0" relativeHeight="251665408" behindDoc="1" locked="0" layoutInCell="1" allowOverlap="1" wp14:anchorId="3B5B17FA" wp14:editId="65E7E52F">
          <wp:simplePos x="0" y="0"/>
          <wp:positionH relativeFrom="column">
            <wp:posOffset>-259099</wp:posOffset>
          </wp:positionH>
          <wp:positionV relativeFrom="paragraph">
            <wp:posOffset>-114791</wp:posOffset>
          </wp:positionV>
          <wp:extent cx="6409944" cy="1051560"/>
          <wp:effectExtent l="0" t="0" r="0" b="0"/>
          <wp:wrapTight wrapText="bothSides">
            <wp:wrapPolygon edited="0">
              <wp:start x="599" y="0"/>
              <wp:lineTo x="599" y="21130"/>
              <wp:lineTo x="16049" y="21130"/>
              <wp:lineTo x="19773" y="17739"/>
              <wp:lineTo x="20800" y="16696"/>
              <wp:lineTo x="20800" y="13565"/>
              <wp:lineTo x="19901" y="12783"/>
              <wp:lineTo x="19944" y="12783"/>
              <wp:lineTo x="20158" y="9391"/>
              <wp:lineTo x="20201" y="6783"/>
              <wp:lineTo x="19259" y="5739"/>
              <wp:lineTo x="16049" y="4435"/>
              <wp:lineTo x="16049" y="0"/>
              <wp:lineTo x="599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9944" cy="1051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0AA91D" w14:textId="4FAD28EC" w:rsidR="00D36FA0" w:rsidRDefault="00085841" w:rsidP="00463769">
    <w:pPr>
      <w:spacing w:after="0" w:line="259" w:lineRule="auto"/>
      <w:ind w:left="0" w:right="926" w:firstLine="0"/>
      <w:jc w:val="both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ADD5945" wp14:editId="45136A3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681" name="Group 26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7CED2B19" id="Group 2681" o:spid="_x0000_s1026" style="position:absolute;margin-left:0;margin-top:0;width:0;height:0;z-index:-251655168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e1OQEAAIYCAAAOAAAAZHJzL2Uyb0RvYy54bWycksFOwzAMhu9IvEOUO0u7A0JV210GuwES&#10;8AAhTdpKTRw52dq9PW42prFx2sWNHeu3/68pV5Md2E5j6MFVPF9knGmnoOldW/Gvz5eHJ85ClK6R&#10;Azhd8b0OfFXf35WjL/QSOhgajYxEXChGX/EuRl8IEVSnrQwL8NrRpQG0MlKKrWhQjqRuB7HMskcx&#10;AjYeQekQqLo+XPI66RujVXwzJujIhorTbjFFTPF7jqIuZdGi9F2vjmvIG7awsnc09CS1llGyLfZX&#10;UrZXCAFMXCiwAozplU4eyE2eXbjZIGx98tIWY+tPmAjtBaebZdXrboP+w78jkRh9SyxSNnuZDNr5&#10;S1uyKSHbn5DpKTJFxZwzRdX8AFJ1RPuqV3XP/3SL3wHiz9iUkdm6pIbjj5lpnud0Pn8+9Q8AAAD/&#10;/wMAUEsDBBQABgAIAAAAIQCYlQ0P2QAAAAQBAAAPAAAAZHJzL2Rvd25yZXYueG1sTI9PS8NAEMXv&#10;gt9hGcGb3URRJM2mlPrnVARbQbxNs9MkNDsbstsk/fZOvdjLY4bHvPm9fDG5Vg3Uh8azgXSWgCIu&#10;vW24MvC1fbt7BhUissXWMxk4UYBFcX2VY2b9yJ80bGKlJIRDhgbqGLtM61DW5DDMfEcs3t73DqOs&#10;faVtj6OEu1bfJ8mTdtiwfKixo1VN5WFzdAbeRxyXD+nrsD7sV6ef7ePH9zolY25vppe5yHIOKtIU&#10;/y/g3EH4oRCwnT+yDao1IG3in4on8+6susj1JXzxCwAA//8DAFBLAQItABQABgAIAAAAIQC2gziS&#10;/gAAAOEBAAATAAAAAAAAAAAAAAAAAAAAAABbQ29udGVudF9UeXBlc10ueG1sUEsBAi0AFAAGAAgA&#10;AAAhADj9If/WAAAAlAEAAAsAAAAAAAAAAAAAAAAALwEAAF9yZWxzLy5yZWxzUEsBAi0AFAAGAAgA&#10;AAAhAJ5R97U5AQAAhgIAAA4AAAAAAAAAAAAAAAAALgIAAGRycy9lMm9Eb2MueG1sUEsBAi0AFAAG&#10;AAgAAAAhAJiVDQ/ZAAAABAEAAA8AAAAAAAAAAAAAAAAAkwMAAGRycy9kb3ducmV2LnhtbFBLBQYA&#10;AAAABAAEAPMAAACZBAAAAAA=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287F9" w14:textId="77777777" w:rsidR="00D36FA0" w:rsidRDefault="00085841">
    <w:pPr>
      <w:spacing w:after="0" w:line="259" w:lineRule="auto"/>
      <w:ind w:left="0" w:right="926" w:firstLine="0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307AA194" wp14:editId="11EDE0AD">
          <wp:simplePos x="0" y="0"/>
          <wp:positionH relativeFrom="page">
            <wp:posOffset>953135</wp:posOffset>
          </wp:positionH>
          <wp:positionV relativeFrom="page">
            <wp:posOffset>685800</wp:posOffset>
          </wp:positionV>
          <wp:extent cx="5629275" cy="91440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2927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</w:t>
    </w:r>
  </w:p>
  <w:p w14:paraId="54C74E9F" w14:textId="77777777" w:rsidR="00D36FA0" w:rsidRDefault="00085841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1B9A3BB" wp14:editId="6DD10C3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671" name="Group 26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36E376E8" id="Group 2671" o:spid="_x0000_s1026" style="position:absolute;margin-left:0;margin-top:0;width:0;height:0;z-index:-251653120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e1OQEAAIYCAAAOAAAAZHJzL2Uyb0RvYy54bWycksFOwzAMhu9IvEOUO0u7A0JV210GuwES&#10;8AAhTdpKTRw52dq9PW42prFx2sWNHeu3/68pV5Md2E5j6MFVPF9knGmnoOldW/Gvz5eHJ85ClK6R&#10;Azhd8b0OfFXf35WjL/QSOhgajYxEXChGX/EuRl8IEVSnrQwL8NrRpQG0MlKKrWhQjqRuB7HMskcx&#10;AjYeQekQqLo+XPI66RujVXwzJujIhorTbjFFTPF7jqIuZdGi9F2vjmvIG7awsnc09CS1llGyLfZX&#10;UrZXCAFMXCiwAozplU4eyE2eXbjZIGx98tIWY+tPmAjtBaebZdXrboP+w78jkRh9SyxSNnuZDNr5&#10;S1uyKSHbn5DpKTJFxZwzRdX8AFJ1RPuqV3XP/3SL3wHiz9iUkdm6pIbjj5lpnud0Pn8+9Q8AAAD/&#10;/wMAUEsDBBQABgAIAAAAIQA/pUBq1gAAAP8AAAAPAAAAZHJzL2Rvd25yZXYueG1sTI9BS8NAEIXv&#10;gv9hmYI3u4miSJpNKUU9FcFWEG/T7DQJzc6G7DZJ/71TL/bymOENb76XLyfXqoH60Hg2kM4TUMSl&#10;tw1XBr52b/cvoEJEtth6JgNnCrAsbm9yzKwf+ZOGbayUhHDI0EAdY5dpHcqaHIa574jFO/jeYZS1&#10;r7TtcZRw1+qHJHnWDhuWDzV2tK6pPG5PzsD7iOPqMX0dNsfD+vyze/r43qRkzN1sWi1ARZri/zFc&#10;8AUdCmHa+xPboFoDUiT+qXgy7y+qi1xfcxe/AAAA//8DAFBLAQItABQABgAIAAAAIQC2gziS/gAA&#10;AOEBAAATAAAAAAAAAAAAAAAAAAAAAABbQ29udGVudF9UeXBlc10ueG1sUEsBAi0AFAAGAAgAAAAh&#10;ADj9If/WAAAAlAEAAAsAAAAAAAAAAAAAAAAALwEAAF9yZWxzLy5yZWxzUEsBAi0AFAAGAAgAAAAh&#10;AJ5R97U5AQAAhgIAAA4AAAAAAAAAAAAAAAAALgIAAGRycy9lMm9Eb2MueG1sUEsBAi0AFAAGAAgA&#10;AAAhAD+lQGrWAAAA/wAAAA8AAAAAAAAAAAAAAAAAkwMAAGRycy9kb3ducmV2LnhtbFBLBQYAAAAA&#10;BAAEAPMAAACWBAAAAAA=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97D31"/>
    <w:multiLevelType w:val="hybridMultilevel"/>
    <w:tmpl w:val="0DFE3F48"/>
    <w:lvl w:ilvl="0" w:tplc="FAD2021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3CA59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F8C0D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321AF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A2E75C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DEE4E8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8E59C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82C782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20C252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34951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FA0"/>
    <w:rsid w:val="00000496"/>
    <w:rsid w:val="00033301"/>
    <w:rsid w:val="0004419A"/>
    <w:rsid w:val="00073D0B"/>
    <w:rsid w:val="00085841"/>
    <w:rsid w:val="0009426A"/>
    <w:rsid w:val="000A7901"/>
    <w:rsid w:val="000D35E6"/>
    <w:rsid w:val="00136F79"/>
    <w:rsid w:val="001A7C2C"/>
    <w:rsid w:val="001B3CA1"/>
    <w:rsid w:val="00233FF3"/>
    <w:rsid w:val="00261E36"/>
    <w:rsid w:val="00275325"/>
    <w:rsid w:val="00276B01"/>
    <w:rsid w:val="00292E64"/>
    <w:rsid w:val="002E4DFC"/>
    <w:rsid w:val="003229AC"/>
    <w:rsid w:val="00391705"/>
    <w:rsid w:val="00393D54"/>
    <w:rsid w:val="003D0DB7"/>
    <w:rsid w:val="00416832"/>
    <w:rsid w:val="00430524"/>
    <w:rsid w:val="00441ABC"/>
    <w:rsid w:val="00463769"/>
    <w:rsid w:val="004851C3"/>
    <w:rsid w:val="0048795A"/>
    <w:rsid w:val="005677C4"/>
    <w:rsid w:val="00584B6B"/>
    <w:rsid w:val="005B055A"/>
    <w:rsid w:val="005C0275"/>
    <w:rsid w:val="005C0F48"/>
    <w:rsid w:val="00601648"/>
    <w:rsid w:val="0063283D"/>
    <w:rsid w:val="006E5F2A"/>
    <w:rsid w:val="007C247C"/>
    <w:rsid w:val="00801985"/>
    <w:rsid w:val="008371E9"/>
    <w:rsid w:val="00841947"/>
    <w:rsid w:val="008B7D02"/>
    <w:rsid w:val="00972F1A"/>
    <w:rsid w:val="00A26F23"/>
    <w:rsid w:val="00A52979"/>
    <w:rsid w:val="00A547F6"/>
    <w:rsid w:val="00AB0711"/>
    <w:rsid w:val="00AC547E"/>
    <w:rsid w:val="00AD4DCD"/>
    <w:rsid w:val="00AE4737"/>
    <w:rsid w:val="00B06DAF"/>
    <w:rsid w:val="00B204E9"/>
    <w:rsid w:val="00B72FF5"/>
    <w:rsid w:val="00B97CA3"/>
    <w:rsid w:val="00C4202E"/>
    <w:rsid w:val="00C523D0"/>
    <w:rsid w:val="00C72B5C"/>
    <w:rsid w:val="00C817BD"/>
    <w:rsid w:val="00CB7A1C"/>
    <w:rsid w:val="00CE133D"/>
    <w:rsid w:val="00D36FA0"/>
    <w:rsid w:val="00D51786"/>
    <w:rsid w:val="00D662D5"/>
    <w:rsid w:val="00D800D9"/>
    <w:rsid w:val="00DD2056"/>
    <w:rsid w:val="00DE5477"/>
    <w:rsid w:val="00E568E0"/>
    <w:rsid w:val="00EC6265"/>
    <w:rsid w:val="00EE16B2"/>
    <w:rsid w:val="00F205F8"/>
    <w:rsid w:val="00F978E4"/>
    <w:rsid w:val="00FF1BCE"/>
    <w:rsid w:val="00FF4F4D"/>
    <w:rsid w:val="00FF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ADF26E"/>
  <w15:docId w15:val="{88BC6949-0DAC-4CB6-AA0B-0553775CE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5" w:line="27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01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648"/>
    <w:rPr>
      <w:rFonts w:ascii="Arial" w:eastAsia="Arial" w:hAnsi="Arial" w:cs="Arial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C72B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2B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17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va.com/routes/318756994522984110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trava.com/routes/3198679736644943822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Scrimsher</dc:creator>
  <cp:keywords/>
  <cp:lastModifiedBy>Rodney Scrimsher</cp:lastModifiedBy>
  <cp:revision>17</cp:revision>
  <dcterms:created xsi:type="dcterms:W3CDTF">2024-02-24T01:26:00Z</dcterms:created>
  <dcterms:modified xsi:type="dcterms:W3CDTF">2024-03-08T16:05:00Z</dcterms:modified>
</cp:coreProperties>
</file>